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B9490" w14:textId="429609AA" w:rsidR="001D6103" w:rsidRPr="001D6103" w:rsidRDefault="001D6103" w:rsidP="001D61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>GEBERIT PRODUKTIONS GMBH &amp; Co. KG.</w:t>
      </w:r>
    </w:p>
    <w:p w14:paraId="27FE60B8" w14:textId="77777777" w:rsidR="001D6103" w:rsidRDefault="001D6103" w:rsidP="001D61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</w:rPr>
      </w:pPr>
    </w:p>
    <w:p w14:paraId="5DFE90D1" w14:textId="136F1828" w:rsidR="00C70A85" w:rsidRPr="001D6103" w:rsidRDefault="001D6103" w:rsidP="001D61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</w:rPr>
      </w:pPr>
      <w:r w:rsidRPr="001D6103">
        <w:rPr>
          <w:rFonts w:ascii="Arial" w:hAnsi="Arial" w:cs="Arial"/>
          <w:kern w:val="0"/>
        </w:rPr>
        <w:t>Seit über 20 Jahren bieten wir unseren Mitarbeitenden im Rahmen des jähr</w:t>
      </w:r>
      <w:r>
        <w:rPr>
          <w:rFonts w:ascii="Arial" w:hAnsi="Arial" w:cs="Arial"/>
          <w:kern w:val="0"/>
        </w:rPr>
        <w:t>li</w:t>
      </w:r>
      <w:r w:rsidRPr="001D6103">
        <w:rPr>
          <w:rFonts w:ascii="Arial" w:hAnsi="Arial" w:cs="Arial"/>
          <w:kern w:val="0"/>
        </w:rPr>
        <w:t>chen Vita</w:t>
      </w:r>
      <w:r>
        <w:rPr>
          <w:rFonts w:ascii="Arial" w:hAnsi="Arial" w:cs="Arial"/>
          <w:kern w:val="0"/>
        </w:rPr>
        <w:t>l</w:t>
      </w:r>
      <w:r w:rsidRPr="001D6103">
        <w:rPr>
          <w:rFonts w:ascii="Arial" w:hAnsi="Arial" w:cs="Arial"/>
          <w:kern w:val="0"/>
        </w:rPr>
        <w:t>programms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>Aktionen zum Erha</w:t>
      </w:r>
      <w:r>
        <w:rPr>
          <w:rFonts w:ascii="Arial" w:hAnsi="Arial" w:cs="Arial"/>
          <w:kern w:val="0"/>
        </w:rPr>
        <w:t>lt</w:t>
      </w:r>
      <w:r w:rsidRPr="001D6103">
        <w:rPr>
          <w:rFonts w:ascii="Arial" w:hAnsi="Arial" w:cs="Arial"/>
          <w:kern w:val="0"/>
        </w:rPr>
        <w:t xml:space="preserve"> der Arbeitsfähigkeit an. Damit möchten wir unsere Mitarbeitenden unterstützen,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 xml:space="preserve">länger gesund und fit </w:t>
      </w:r>
      <w:r>
        <w:rPr>
          <w:rFonts w:ascii="Arial" w:hAnsi="Arial" w:cs="Arial"/>
          <w:kern w:val="0"/>
        </w:rPr>
        <w:t>i</w:t>
      </w:r>
      <w:r w:rsidRPr="001D6103">
        <w:rPr>
          <w:rFonts w:ascii="Arial" w:hAnsi="Arial" w:cs="Arial"/>
          <w:kern w:val="0"/>
        </w:rPr>
        <w:t>m Arbeitsleben stehen zu können. Das Angebot des Dienstrades ist eine</w:t>
      </w:r>
      <w:r>
        <w:rPr>
          <w:rFonts w:ascii="Arial" w:hAnsi="Arial" w:cs="Arial"/>
          <w:kern w:val="0"/>
        </w:rPr>
        <w:t xml:space="preserve"> b</w:t>
      </w:r>
      <w:r w:rsidRPr="001D6103">
        <w:rPr>
          <w:rFonts w:ascii="Arial" w:hAnsi="Arial" w:cs="Arial"/>
          <w:kern w:val="0"/>
        </w:rPr>
        <w:t>esonders attraktive Erweiterung des bestehenden Programms und fördert zusätz</w:t>
      </w:r>
      <w:r>
        <w:rPr>
          <w:rFonts w:ascii="Arial" w:hAnsi="Arial" w:cs="Arial"/>
          <w:kern w:val="0"/>
        </w:rPr>
        <w:t>li</w:t>
      </w:r>
      <w:r w:rsidRPr="001D6103">
        <w:rPr>
          <w:rFonts w:ascii="Arial" w:hAnsi="Arial" w:cs="Arial"/>
          <w:kern w:val="0"/>
        </w:rPr>
        <w:t>ch die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 xml:space="preserve">Mitarbeiterbindung. Als Partner für Dienstradleasing haben wir </w:t>
      </w:r>
      <w:proofErr w:type="spellStart"/>
      <w:r w:rsidRPr="001D6103">
        <w:rPr>
          <w:rFonts w:ascii="Arial" w:hAnsi="Arial" w:cs="Arial"/>
          <w:kern w:val="0"/>
        </w:rPr>
        <w:t>LeaseMyBike</w:t>
      </w:r>
      <w:proofErr w:type="spellEnd"/>
      <w:r w:rsidRPr="001D6103">
        <w:rPr>
          <w:rFonts w:ascii="Arial" w:hAnsi="Arial" w:cs="Arial"/>
          <w:kern w:val="0"/>
        </w:rPr>
        <w:t xml:space="preserve"> aus Oberösterreich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>gewählt, dessen Konzept uns mit seiner unbürokratischen und einfachen Abwicklung überzeugt hat. Wir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 xml:space="preserve">freuen uns, dass das Angebot bereits so gut angenommen wird, erläutert </w:t>
      </w:r>
      <w:r w:rsidRPr="001D6103">
        <w:rPr>
          <w:rFonts w:ascii="Arial" w:hAnsi="Arial" w:cs="Arial"/>
          <w:kern w:val="0"/>
        </w:rPr>
        <w:t>eine</w:t>
      </w:r>
      <w:r>
        <w:rPr>
          <w:rFonts w:ascii="Arial" w:hAnsi="Arial" w:cs="Arial"/>
          <w:kern w:val="0"/>
        </w:rPr>
        <w:t xml:space="preserve"> </w:t>
      </w:r>
      <w:r w:rsidRPr="001D6103">
        <w:rPr>
          <w:rFonts w:ascii="Arial" w:hAnsi="Arial" w:cs="Arial"/>
          <w:kern w:val="0"/>
        </w:rPr>
        <w:t xml:space="preserve">Dienstradverantwortliche bei Geberit </w:t>
      </w:r>
      <w:proofErr w:type="spellStart"/>
      <w:r w:rsidRPr="001D6103">
        <w:rPr>
          <w:rFonts w:ascii="Arial" w:hAnsi="Arial" w:cs="Arial"/>
          <w:kern w:val="0"/>
        </w:rPr>
        <w:t>Produktions</w:t>
      </w:r>
      <w:proofErr w:type="spellEnd"/>
      <w:r w:rsidRPr="001D6103">
        <w:rPr>
          <w:rFonts w:ascii="Arial" w:hAnsi="Arial" w:cs="Arial"/>
          <w:kern w:val="0"/>
        </w:rPr>
        <w:t xml:space="preserve"> GmbH &amp; Co. KG.</w:t>
      </w:r>
    </w:p>
    <w:sectPr w:rsidR="00C70A85" w:rsidRPr="001D61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03"/>
    <w:rsid w:val="00092924"/>
    <w:rsid w:val="001D6103"/>
    <w:rsid w:val="0043012A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5549"/>
  <w15:chartTrackingRefBased/>
  <w15:docId w15:val="{121E81A4-DE69-4AC5-82BD-49203DF4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D61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D61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61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61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61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61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61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61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61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61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D61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61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610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610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610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610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610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610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D61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D6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61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6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D61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D610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D61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D61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61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610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D61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2DBBCE60-073B-4FDE-8253-D195157C45E5}"/>
</file>

<file path=customXml/itemProps2.xml><?xml version="1.0" encoding="utf-8"?>
<ds:datastoreItem xmlns:ds="http://schemas.openxmlformats.org/officeDocument/2006/customXml" ds:itemID="{398AFB86-1D44-482D-A520-735DC758EBD3}"/>
</file>

<file path=customXml/itemProps3.xml><?xml version="1.0" encoding="utf-8"?>
<ds:datastoreItem xmlns:ds="http://schemas.openxmlformats.org/officeDocument/2006/customXml" ds:itemID="{14040C73-B0DC-4E86-86BB-435018F59F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641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2024-04-04T13:20:00Z</dcterms:created>
  <dcterms:modified xsi:type="dcterms:W3CDTF">2024-04-04T13:23:00Z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